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89DB29E" w14:textId="753B6755" w:rsidR="0058214B" w:rsidRPr="00253B19" w:rsidRDefault="00AC48C8" w:rsidP="00492F42">
      <w:pPr>
        <w:jc w:val="center"/>
        <w:rPr>
          <w:rFonts w:ascii="Arial Narrow" w:hAnsi="Arial Narrow" w:cstheme="minorHAnsi"/>
          <w:b/>
          <w:i/>
          <w:sz w:val="48"/>
          <w:szCs w:val="48"/>
          <w:lang w:val="es-ES"/>
        </w:rPr>
      </w:pPr>
      <w:r w:rsidRPr="00253B19">
        <w:rPr>
          <w:rStyle w:val="tlid-translation"/>
          <w:rFonts w:ascii="Arial Narrow" w:hAnsi="Arial Narrow"/>
          <w:b/>
          <w:i/>
          <w:sz w:val="40"/>
          <w:szCs w:val="40"/>
          <w:lang w:val="es-ES"/>
        </w:rPr>
        <w:t>5</w:t>
      </w:r>
      <w:r w:rsidR="0058214B" w:rsidRPr="00253B19">
        <w:rPr>
          <w:rStyle w:val="tlid-translation"/>
          <w:rFonts w:ascii="Arial Narrow" w:hAnsi="Arial Narrow"/>
          <w:b/>
          <w:i/>
          <w:sz w:val="40"/>
          <w:szCs w:val="40"/>
          <w:lang w:val="es-ES"/>
        </w:rPr>
        <w:t xml:space="preserve"> </w:t>
      </w:r>
      <w:bookmarkStart w:id="0" w:name="_Hlk51659863"/>
      <w:bookmarkStart w:id="1" w:name="_GoBack"/>
      <w:r w:rsidR="00C60F58" w:rsidRPr="00C60F58">
        <w:rPr>
          <w:rStyle w:val="tlid-translation"/>
          <w:rFonts w:ascii="Arial Narrow" w:hAnsi="Arial Narrow"/>
          <w:b/>
          <w:i/>
          <w:sz w:val="40"/>
          <w:szCs w:val="40"/>
          <w:lang w:val="es-ES"/>
        </w:rPr>
        <w:t>Mauerwerkskonstruktionen</w:t>
      </w:r>
      <w:bookmarkEnd w:id="1"/>
      <w:r w:rsidR="005B5D01" w:rsidRPr="00253B19">
        <w:rPr>
          <w:rStyle w:val="tlid-translation"/>
          <w:rFonts w:ascii="Arial Narrow" w:hAnsi="Arial Narrow"/>
          <w:b/>
          <w:i/>
          <w:sz w:val="40"/>
          <w:szCs w:val="40"/>
          <w:lang w:val="es-ES"/>
        </w:rPr>
        <w:t xml:space="preserve"> </w:t>
      </w:r>
      <w:bookmarkEnd w:id="0"/>
      <w:r w:rsidR="0058214B" w:rsidRPr="00253B19">
        <w:rPr>
          <w:rFonts w:ascii="Arial Narrow" w:hAnsi="Arial Narrow"/>
          <w:b/>
          <w:i/>
          <w:sz w:val="40"/>
          <w:szCs w:val="40"/>
          <w:lang w:val="es-ES"/>
        </w:rPr>
        <w:br/>
      </w:r>
    </w:p>
    <w:p w14:paraId="14DA3B95" w14:textId="77777777" w:rsidR="0058214B" w:rsidRPr="00A50E70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es-ES"/>
        </w:rPr>
      </w:pPr>
    </w:p>
    <w:p w14:paraId="132C70FD" w14:textId="34220773" w:rsidR="0058214B" w:rsidRPr="00DD64FE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de-DE"/>
        </w:rPr>
      </w:pPr>
      <w:r w:rsidRPr="004544A8">
        <w:rPr>
          <w:rStyle w:val="tlid-translation"/>
          <w:rFonts w:ascii="Arial Narrow" w:hAnsi="Arial Narrow"/>
          <w:i/>
          <w:sz w:val="36"/>
          <w:szCs w:val="36"/>
          <w:lang w:val="es-ES"/>
        </w:rPr>
        <w:t xml:space="preserve">SUSAÑA IÑARRA, </w:t>
      </w:r>
      <w:r w:rsidR="0058214B" w:rsidRPr="004544A8">
        <w:rPr>
          <w:rStyle w:val="tlid-translation"/>
          <w:rFonts w:ascii="Arial Narrow" w:hAnsi="Arial Narrow"/>
          <w:i/>
          <w:sz w:val="36"/>
          <w:szCs w:val="36"/>
          <w:lang w:val="es-ES"/>
        </w:rPr>
        <w:t>MANUEL CONTERO, FERRAN NAYA</w:t>
      </w:r>
      <w:r w:rsidR="0058214B" w:rsidRPr="004544A8">
        <w:rPr>
          <w:rFonts w:ascii="Arial Narrow" w:hAnsi="Arial Narrow"/>
          <w:i/>
          <w:sz w:val="36"/>
          <w:szCs w:val="36"/>
          <w:lang w:val="es-ES"/>
        </w:rPr>
        <w:br/>
      </w:r>
      <w:r w:rsidR="00C60F58" w:rsidRPr="00DD64FE">
        <w:rPr>
          <w:rFonts w:ascii="Arial Narrow" w:hAnsi="Arial Narrow"/>
          <w:i/>
          <w:iCs/>
          <w:sz w:val="36"/>
          <w:szCs w:val="36"/>
          <w:lang w:val="de-DE"/>
        </w:rPr>
        <w:t>Polytechnische Universität Valencia</w:t>
      </w:r>
    </w:p>
    <w:p w14:paraId="3E293A8D" w14:textId="2AF753AE" w:rsidR="002F0468" w:rsidRPr="004544A8" w:rsidRDefault="002F0468">
      <w:pPr>
        <w:rPr>
          <w:b/>
          <w:bCs/>
          <w:lang w:val="es-ES"/>
        </w:rPr>
      </w:pPr>
    </w:p>
    <w:p w14:paraId="058F0884" w14:textId="77777777" w:rsidR="0058214B" w:rsidRPr="004544A8" w:rsidRDefault="0058214B" w:rsidP="0058214B">
      <w:pPr>
        <w:rPr>
          <w:b/>
          <w:bCs/>
          <w:lang w:val="es-ES"/>
        </w:rPr>
        <w:sectPr w:rsidR="0058214B" w:rsidRPr="004544A8" w:rsidSect="00297B7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6E0AD64C" w14:textId="77777777" w:rsidR="00C60F58" w:rsidRPr="00C60F58" w:rsidRDefault="00C60F58" w:rsidP="00C60F58">
      <w:pPr>
        <w:spacing w:after="120" w:line="240" w:lineRule="auto"/>
        <w:rPr>
          <w:b/>
          <w:bCs/>
          <w:i/>
          <w:iCs/>
          <w:lang w:val="de-DE"/>
        </w:rPr>
      </w:pPr>
      <w:r w:rsidRPr="00C60F58">
        <w:rPr>
          <w:b/>
          <w:bCs/>
          <w:i/>
          <w:iCs/>
          <w:lang w:val="de-DE"/>
        </w:rPr>
        <w:lastRenderedPageBreak/>
        <w:t>Intellektuelles Output: </w:t>
      </w:r>
      <w:r w:rsidRPr="00C60F58">
        <w:rPr>
          <w:lang w:val="de-DE"/>
        </w:rPr>
        <w:t>5-Architektur- und Konstruktionszeichnung</w:t>
      </w:r>
      <w:r w:rsidRPr="00C60F58">
        <w:rPr>
          <w:b/>
          <w:bCs/>
          <w:i/>
          <w:iCs/>
          <w:lang w:val="de-DE"/>
        </w:rPr>
        <w:t xml:space="preserve"> </w:t>
      </w:r>
    </w:p>
    <w:p w14:paraId="30CC00EC" w14:textId="412D2BD8" w:rsidR="00C60F58" w:rsidRPr="00C60F58" w:rsidRDefault="00C60F58" w:rsidP="00C60F58">
      <w:pPr>
        <w:spacing w:after="120" w:line="240" w:lineRule="auto"/>
        <w:rPr>
          <w:b/>
          <w:bCs/>
          <w:i/>
          <w:iCs/>
          <w:lang w:val="de-DE"/>
        </w:rPr>
      </w:pPr>
      <w:r w:rsidRPr="00C60F58">
        <w:rPr>
          <w:b/>
          <w:bCs/>
          <w:i/>
          <w:iCs/>
          <w:lang w:val="de-DE"/>
        </w:rPr>
        <w:t>Übung Nummer:</w:t>
      </w:r>
      <w:r w:rsidRPr="00783B5B">
        <w:rPr>
          <w:lang w:val="de-DE"/>
        </w:rPr>
        <w:t xml:space="preserve"> 5</w:t>
      </w:r>
    </w:p>
    <w:p w14:paraId="1D4C1E8D" w14:textId="4C02F840" w:rsidR="00C60F58" w:rsidRPr="00C60F58" w:rsidRDefault="00C60F58" w:rsidP="00C60F58">
      <w:pPr>
        <w:spacing w:after="120" w:line="240" w:lineRule="auto"/>
        <w:rPr>
          <w:b/>
          <w:bCs/>
          <w:i/>
          <w:iCs/>
          <w:lang w:val="de-DE"/>
        </w:rPr>
      </w:pPr>
      <w:r w:rsidRPr="00C60F58">
        <w:rPr>
          <w:b/>
          <w:bCs/>
          <w:i/>
          <w:iCs/>
          <w:lang w:val="de-DE"/>
        </w:rPr>
        <w:t>Titel: </w:t>
      </w:r>
      <w:r w:rsidRPr="00C60F58">
        <w:rPr>
          <w:lang w:val="de-DE"/>
        </w:rPr>
        <w:t>Mauerwerkskonstruktionen  </w:t>
      </w:r>
      <w:r w:rsidRPr="00C60F58">
        <w:rPr>
          <w:b/>
          <w:bCs/>
          <w:i/>
          <w:iCs/>
          <w:lang w:val="de-DE"/>
        </w:rPr>
        <w:t xml:space="preserve">         </w:t>
      </w:r>
    </w:p>
    <w:p w14:paraId="418393BC" w14:textId="409B4234" w:rsidR="00C60F58" w:rsidRPr="00C60F58" w:rsidRDefault="00C60F58" w:rsidP="00C60F58">
      <w:pPr>
        <w:spacing w:after="120" w:line="240" w:lineRule="auto"/>
        <w:rPr>
          <w:lang w:val="de-DE"/>
        </w:rPr>
      </w:pPr>
      <w:r w:rsidRPr="00C60F58">
        <w:rPr>
          <w:b/>
          <w:bCs/>
          <w:i/>
          <w:iCs/>
          <w:lang w:val="de-DE"/>
        </w:rPr>
        <w:t xml:space="preserve">Beschreibung: </w:t>
      </w:r>
      <w:r w:rsidRPr="00C60F58">
        <w:rPr>
          <w:lang w:val="de-DE"/>
        </w:rPr>
        <w:t xml:space="preserve">Beobachten Sie das Backsteinhaus von außen. </w:t>
      </w:r>
      <w:r w:rsidR="00A37BFF">
        <w:rPr>
          <w:lang w:val="de-DE"/>
        </w:rPr>
        <w:t>Öffnen</w:t>
      </w:r>
      <w:r w:rsidRPr="00C60F58">
        <w:rPr>
          <w:lang w:val="de-DE"/>
        </w:rPr>
        <w:t xml:space="preserve"> Sie das zweite 3D-Modell und Sie sehen d</w:t>
      </w:r>
      <w:r w:rsidR="00A37BFF">
        <w:rPr>
          <w:lang w:val="de-DE"/>
        </w:rPr>
        <w:t>ie Detailzeichnung vom</w:t>
      </w:r>
      <w:r w:rsidRPr="00C60F58">
        <w:rPr>
          <w:lang w:val="de-DE"/>
        </w:rPr>
        <w:t xml:space="preserve"> Mauerwerk.</w:t>
      </w:r>
    </w:p>
    <w:p w14:paraId="6FC758AE" w14:textId="3CB74BF3" w:rsidR="00C60F58" w:rsidRPr="00C60F58" w:rsidRDefault="00C60F58" w:rsidP="00C60F58">
      <w:pPr>
        <w:spacing w:after="120" w:line="240" w:lineRule="auto"/>
        <w:rPr>
          <w:lang w:val="de-DE"/>
        </w:rPr>
      </w:pPr>
      <w:r w:rsidRPr="00C60F58">
        <w:rPr>
          <w:lang w:val="de-DE"/>
        </w:rPr>
        <w:t xml:space="preserve">Aufgabe 1: </w:t>
      </w:r>
      <w:r w:rsidR="00A37BFF">
        <w:rPr>
          <w:lang w:val="de-DE"/>
        </w:rPr>
        <w:t xml:space="preserve">Identifizieren und benennen </w:t>
      </w:r>
      <w:r w:rsidRPr="00C60F58">
        <w:rPr>
          <w:lang w:val="de-DE"/>
        </w:rPr>
        <w:t>Sie die verschiedenen Wandschichten.</w:t>
      </w:r>
    </w:p>
    <w:p w14:paraId="0C3CBF46" w14:textId="6E5FDFA1" w:rsidR="00C60F58" w:rsidRPr="00C60F58" w:rsidRDefault="00C60F58" w:rsidP="00C60F58">
      <w:pPr>
        <w:spacing w:after="120" w:line="240" w:lineRule="auto"/>
        <w:rPr>
          <w:b/>
          <w:bCs/>
          <w:i/>
          <w:iCs/>
          <w:lang w:val="de-DE"/>
        </w:rPr>
      </w:pPr>
      <w:r w:rsidRPr="00C60F58">
        <w:rPr>
          <w:lang w:val="de-DE"/>
        </w:rPr>
        <w:t xml:space="preserve">Aufgabe 2: Skizzieren Sie den </w:t>
      </w:r>
      <w:r w:rsidR="00A37BFF">
        <w:rPr>
          <w:lang w:val="de-DE"/>
        </w:rPr>
        <w:t>Q</w:t>
      </w:r>
      <w:r w:rsidRPr="00C60F58">
        <w:rPr>
          <w:lang w:val="de-DE"/>
        </w:rPr>
        <w:t>uerschnitt</w:t>
      </w:r>
      <w:r w:rsidR="00A37BFF">
        <w:rPr>
          <w:lang w:val="de-DE"/>
        </w:rPr>
        <w:t xml:space="preserve"> des Mauerwerks</w:t>
      </w:r>
      <w:r w:rsidRPr="00C60F58">
        <w:rPr>
          <w:lang w:val="de-DE"/>
        </w:rPr>
        <w:t>.</w:t>
      </w:r>
    </w:p>
    <w:p w14:paraId="3DB38893" w14:textId="77777777" w:rsidR="00C60F58" w:rsidRPr="00DD64FE" w:rsidRDefault="00C60F58" w:rsidP="00C60F58">
      <w:pPr>
        <w:spacing w:after="120" w:line="240" w:lineRule="auto"/>
        <w:rPr>
          <w:b/>
          <w:bCs/>
          <w:i/>
          <w:iCs/>
          <w:lang w:val="de-DE"/>
        </w:rPr>
      </w:pPr>
      <w:r w:rsidRPr="00DD64FE">
        <w:rPr>
          <w:b/>
          <w:bCs/>
          <w:i/>
          <w:iCs/>
          <w:lang w:val="de-DE"/>
        </w:rPr>
        <w:t xml:space="preserve">Digitale Dateien: </w:t>
      </w:r>
    </w:p>
    <w:p w14:paraId="7091CB34" w14:textId="4C28F935" w:rsidR="00D51B0E" w:rsidRPr="00783B5B" w:rsidRDefault="00D51B0E" w:rsidP="00D51B0E">
      <w:pPr>
        <w:spacing w:after="120" w:line="240" w:lineRule="auto"/>
        <w:rPr>
          <w:lang w:val="de-DE"/>
        </w:rPr>
      </w:pPr>
      <w:r w:rsidRPr="00783B5B">
        <w:rPr>
          <w:lang w:val="de-DE"/>
        </w:rPr>
        <w:t>IO5-0</w:t>
      </w:r>
      <w:r w:rsidR="00AC48C8" w:rsidRPr="00783B5B">
        <w:rPr>
          <w:lang w:val="de-DE"/>
        </w:rPr>
        <w:t>5</w:t>
      </w:r>
      <w:r w:rsidRPr="00783B5B">
        <w:rPr>
          <w:lang w:val="de-DE"/>
        </w:rPr>
        <w:t>-a.</w:t>
      </w:r>
      <w:r w:rsidR="006D4DD1" w:rsidRPr="00783B5B">
        <w:rPr>
          <w:lang w:val="de-DE"/>
        </w:rPr>
        <w:t>fbx</w:t>
      </w:r>
      <w:r w:rsidRPr="00783B5B">
        <w:rPr>
          <w:lang w:val="de-DE"/>
        </w:rPr>
        <w:t xml:space="preserve">: </w:t>
      </w:r>
      <w:r w:rsidR="00783B5B" w:rsidRPr="00783B5B">
        <w:rPr>
          <w:lang w:val="de-DE"/>
        </w:rPr>
        <w:t>3D-Modell von außen</w:t>
      </w:r>
    </w:p>
    <w:p w14:paraId="4857A6F5" w14:textId="7E61411E" w:rsidR="00B46EA3" w:rsidRPr="004F4183" w:rsidRDefault="002930A0" w:rsidP="00D51B0E">
      <w:pPr>
        <w:spacing w:after="120" w:line="240" w:lineRule="auto"/>
        <w:rPr>
          <w:lang w:val="en-GB"/>
        </w:rPr>
      </w:pPr>
      <w:r>
        <w:rPr>
          <w:noProof/>
          <w:lang w:val="de-DE" w:eastAsia="de-DE"/>
        </w:rPr>
        <w:drawing>
          <wp:inline distT="0" distB="0" distL="0" distR="0" wp14:anchorId="740C2ADC" wp14:editId="66F47C73">
            <wp:extent cx="5400040" cy="2941955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41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D7D88B" w14:textId="77777777" w:rsidR="003E3ADB" w:rsidRDefault="003E3ADB" w:rsidP="002930A0">
      <w:pPr>
        <w:spacing w:after="120" w:line="240" w:lineRule="auto"/>
        <w:rPr>
          <w:lang w:val="en-GB"/>
        </w:rPr>
      </w:pPr>
    </w:p>
    <w:p w14:paraId="44FE266A" w14:textId="42A84A9D" w:rsidR="002930A0" w:rsidRPr="00783B5B" w:rsidRDefault="002930A0" w:rsidP="002930A0">
      <w:pPr>
        <w:spacing w:after="120" w:line="240" w:lineRule="auto"/>
        <w:rPr>
          <w:lang w:val="de-DE"/>
        </w:rPr>
      </w:pPr>
      <w:r w:rsidRPr="00783B5B">
        <w:rPr>
          <w:lang w:val="de-DE"/>
        </w:rPr>
        <w:t>IO5-0</w:t>
      </w:r>
      <w:r w:rsidR="00AC48C8" w:rsidRPr="00783B5B">
        <w:rPr>
          <w:lang w:val="de-DE"/>
        </w:rPr>
        <w:t>5</w:t>
      </w:r>
      <w:r w:rsidRPr="00783B5B">
        <w:rPr>
          <w:lang w:val="de-DE"/>
        </w:rPr>
        <w:t>-b.</w:t>
      </w:r>
      <w:r w:rsidR="006D4DD1" w:rsidRPr="00783B5B">
        <w:rPr>
          <w:lang w:val="de-DE"/>
        </w:rPr>
        <w:t>fbx</w:t>
      </w:r>
      <w:r w:rsidRPr="00783B5B">
        <w:rPr>
          <w:lang w:val="de-DE"/>
        </w:rPr>
        <w:t xml:space="preserve">: </w:t>
      </w:r>
      <w:r w:rsidR="00783B5B" w:rsidRPr="00783B5B">
        <w:rPr>
          <w:lang w:val="de-DE"/>
        </w:rPr>
        <w:t>3D-Modell einer mehrschichtigen Mauerwerkswand</w:t>
      </w:r>
    </w:p>
    <w:p w14:paraId="1E3233D5" w14:textId="71B4740E" w:rsidR="00D51B0E" w:rsidRDefault="002930A0">
      <w:r>
        <w:rPr>
          <w:noProof/>
          <w:lang w:val="de-DE" w:eastAsia="de-DE"/>
        </w:rPr>
        <w:drawing>
          <wp:inline distT="0" distB="0" distL="0" distR="0" wp14:anchorId="08B91E0A" wp14:editId="194BE28A">
            <wp:extent cx="2717198" cy="2209800"/>
            <wp:effectExtent l="0" t="0" r="698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34093" cy="2223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D51B0E">
        <w:br w:type="page"/>
      </w:r>
    </w:p>
    <w:p w14:paraId="4A4B708E" w14:textId="53196F7B" w:rsidR="00024825" w:rsidRDefault="00D51B0E" w:rsidP="00D51B0E">
      <w:pPr>
        <w:spacing w:after="120" w:line="240" w:lineRule="auto"/>
      </w:pPr>
      <w:r>
        <w:lastRenderedPageBreak/>
        <w:t>IO5-0</w:t>
      </w:r>
      <w:r w:rsidR="00AC48C8">
        <w:t>5</w:t>
      </w:r>
      <w:r>
        <w:t>-</w:t>
      </w:r>
      <w:r w:rsidR="004C563A">
        <w:t>c</w:t>
      </w:r>
      <w:r>
        <w:t>.</w:t>
      </w:r>
      <w:r w:rsidR="004C563A">
        <w:t>png</w:t>
      </w:r>
      <w:r>
        <w:t xml:space="preserve">: </w:t>
      </w:r>
      <w:r w:rsidR="00783B5B" w:rsidRPr="00783B5B">
        <w:t>Bilddatei mit den richtigen Namen</w:t>
      </w:r>
    </w:p>
    <w:p w14:paraId="2BEF6F47" w14:textId="2B099C7A" w:rsidR="00D51B0E" w:rsidRDefault="004C563A" w:rsidP="00D51B0E">
      <w:pPr>
        <w:spacing w:after="120" w:line="240" w:lineRule="auto"/>
      </w:pPr>
      <w:r>
        <w:rPr>
          <w:noProof/>
          <w:lang w:val="de-DE" w:eastAsia="de-DE"/>
        </w:rPr>
        <w:drawing>
          <wp:inline distT="0" distB="0" distL="0" distR="0" wp14:anchorId="09375112" wp14:editId="7CB73450">
            <wp:extent cx="5391150" cy="2886075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C4C086" w14:textId="062C4F6E" w:rsidR="00253B19" w:rsidRPr="00783B5B" w:rsidRDefault="00253B19" w:rsidP="00D51B0E">
      <w:pPr>
        <w:spacing w:after="120" w:line="240" w:lineRule="auto"/>
        <w:rPr>
          <w:lang w:val="de-DE"/>
        </w:rPr>
      </w:pPr>
      <w:r>
        <w:t>IO5-05-d.pdf</w:t>
      </w:r>
      <w:r w:rsidR="003E3ADB">
        <w:t xml:space="preserve"> </w:t>
      </w:r>
      <w:r w:rsidR="00783B5B">
        <w:t>u</w:t>
      </w:r>
      <w:r w:rsidR="003E3ADB">
        <w:t>nd IO5-05-d.png</w:t>
      </w:r>
      <w:r>
        <w:t xml:space="preserve">: </w:t>
      </w:r>
      <w:r w:rsidR="00783B5B" w:rsidRPr="00783B5B">
        <w:rPr>
          <w:lang w:val="de-DE"/>
        </w:rPr>
        <w:t xml:space="preserve">Querschnitt </w:t>
      </w:r>
      <w:r w:rsidR="00783B5B">
        <w:rPr>
          <w:lang w:val="de-DE"/>
        </w:rPr>
        <w:t>des Mauerwerks</w:t>
      </w:r>
    </w:p>
    <w:p w14:paraId="017F472E" w14:textId="5194F852" w:rsidR="00253B19" w:rsidRPr="00D51B0E" w:rsidRDefault="00253B19" w:rsidP="00D51B0E">
      <w:pPr>
        <w:spacing w:after="120" w:line="240" w:lineRule="auto"/>
      </w:pPr>
      <w:r>
        <w:rPr>
          <w:noProof/>
          <w:lang w:val="de-DE" w:eastAsia="de-DE"/>
        </w:rPr>
        <w:drawing>
          <wp:inline distT="0" distB="0" distL="0" distR="0" wp14:anchorId="5B073123" wp14:editId="46132E66">
            <wp:extent cx="2096861" cy="3190875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187486" cy="3328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A78936" w14:textId="192B0DFC" w:rsidR="00783B5B" w:rsidRPr="00783B5B" w:rsidRDefault="00783B5B" w:rsidP="00783B5B">
      <w:pPr>
        <w:spacing w:after="120" w:line="240" w:lineRule="auto"/>
        <w:rPr>
          <w:lang w:val="de-DE"/>
        </w:rPr>
      </w:pPr>
      <w:r w:rsidRPr="00783B5B">
        <w:rPr>
          <w:b/>
          <w:bCs/>
          <w:i/>
          <w:iCs/>
          <w:lang w:val="de-DE"/>
        </w:rPr>
        <w:t>Ergebnis:</w:t>
      </w:r>
      <w:r>
        <w:rPr>
          <w:b/>
          <w:bCs/>
          <w:i/>
          <w:iCs/>
          <w:lang w:val="de-DE"/>
        </w:rPr>
        <w:t xml:space="preserve"> </w:t>
      </w:r>
      <w:r w:rsidRPr="00783B5B">
        <w:rPr>
          <w:lang w:val="de-DE"/>
        </w:rPr>
        <w:t>Das Ergebnis muss mit IO5-05-d verglichen werden</w:t>
      </w:r>
    </w:p>
    <w:p w14:paraId="6F479A0E" w14:textId="1B0E504C" w:rsidR="00783B5B" w:rsidRPr="00783B5B" w:rsidRDefault="00783B5B" w:rsidP="00783B5B">
      <w:pPr>
        <w:spacing w:after="120" w:line="240" w:lineRule="auto"/>
        <w:rPr>
          <w:b/>
          <w:bCs/>
          <w:i/>
          <w:iCs/>
          <w:lang w:val="de-DE"/>
        </w:rPr>
      </w:pPr>
      <w:r w:rsidRPr="00783B5B">
        <w:rPr>
          <w:b/>
          <w:bCs/>
          <w:i/>
          <w:iCs/>
          <w:lang w:val="de-DE"/>
        </w:rPr>
        <w:t xml:space="preserve">Augmented-Reality-Inhalte: </w:t>
      </w:r>
      <w:r w:rsidRPr="00783B5B">
        <w:rPr>
          <w:lang w:val="de-DE"/>
        </w:rPr>
        <w:t>Zwei 3D-Modelle (Haus und Mauer)</w:t>
      </w:r>
    </w:p>
    <w:p w14:paraId="5FA73C65" w14:textId="133DE125" w:rsidR="003C3B48" w:rsidRPr="00783B5B" w:rsidRDefault="00783B5B" w:rsidP="00783B5B">
      <w:pPr>
        <w:spacing w:after="120" w:line="240" w:lineRule="auto"/>
        <w:rPr>
          <w:lang w:val="de-DE"/>
        </w:rPr>
      </w:pPr>
      <w:r w:rsidRPr="00783B5B">
        <w:rPr>
          <w:b/>
          <w:bCs/>
          <w:i/>
          <w:iCs/>
          <w:lang w:val="de-DE"/>
        </w:rPr>
        <w:t>Vorkenntnisse:</w:t>
      </w:r>
      <w:r w:rsidR="003C3B48" w:rsidRPr="00783B5B">
        <w:rPr>
          <w:lang w:val="de-DE"/>
        </w:rPr>
        <w:t xml:space="preserve"> </w:t>
      </w:r>
      <w:r w:rsidRPr="00783B5B">
        <w:t>Verständnis des Mauerwerksbaus und der Konstruktionsdetailzeichnung.</w:t>
      </w:r>
    </w:p>
    <w:p w14:paraId="0F5454B9" w14:textId="466A4C45" w:rsidR="005F5C79" w:rsidRPr="00783B5B" w:rsidRDefault="005F5C79" w:rsidP="00F9561D">
      <w:pPr>
        <w:spacing w:after="120" w:line="240" w:lineRule="auto"/>
        <w:rPr>
          <w:lang w:val="de-DE"/>
        </w:rPr>
      </w:pPr>
    </w:p>
    <w:p w14:paraId="76FCC602" w14:textId="5A453DDA" w:rsidR="005F5C79" w:rsidRPr="00783B5B" w:rsidRDefault="005F5C79">
      <w:pPr>
        <w:rPr>
          <w:lang w:val="de-DE"/>
        </w:rPr>
      </w:pPr>
      <w:r w:rsidRPr="00783B5B">
        <w:rPr>
          <w:lang w:val="de-DE"/>
        </w:rPr>
        <w:br w:type="page"/>
      </w:r>
    </w:p>
    <w:p w14:paraId="3D036938" w14:textId="77777777" w:rsidR="005F5C79" w:rsidRPr="00783B5B" w:rsidRDefault="005F5C79" w:rsidP="005F5C79">
      <w:pPr>
        <w:rPr>
          <w:lang w:val="de-DE"/>
        </w:rPr>
      </w:pPr>
    </w:p>
    <w:p w14:paraId="46E85DF0" w14:textId="77777777" w:rsidR="005F5C79" w:rsidRPr="00783B5B" w:rsidRDefault="005F5C79" w:rsidP="005F5C79">
      <w:pPr>
        <w:spacing w:after="120" w:line="240" w:lineRule="auto"/>
        <w:rPr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Pr="00783B5B" w:rsidRDefault="005F5C79" w:rsidP="005F5C79">
      <w:pPr>
        <w:spacing w:after="120" w:line="240" w:lineRule="auto"/>
        <w:rPr>
          <w:lang w:val="de-DE"/>
        </w:rPr>
      </w:pPr>
    </w:p>
    <w:p w14:paraId="57542B6E" w14:textId="77777777" w:rsidR="005F5C79" w:rsidRPr="00783B5B" w:rsidRDefault="005F5C79" w:rsidP="005F5C79">
      <w:pPr>
        <w:rPr>
          <w:lang w:val="de-DE"/>
        </w:rPr>
      </w:pPr>
    </w:p>
    <w:p w14:paraId="5312F553" w14:textId="77777777" w:rsidR="005F5C79" w:rsidRPr="00783B5B" w:rsidRDefault="005F5C79" w:rsidP="005F5C79">
      <w:pPr>
        <w:rPr>
          <w:lang w:val="de-DE"/>
        </w:rPr>
      </w:pPr>
    </w:p>
    <w:p w14:paraId="195A4D3E" w14:textId="77777777" w:rsidR="005F5C79" w:rsidRPr="00783B5B" w:rsidRDefault="005F5C79" w:rsidP="005F5C79">
      <w:pPr>
        <w:rPr>
          <w:lang w:val="de-DE"/>
        </w:rPr>
      </w:pPr>
    </w:p>
    <w:p w14:paraId="38520011" w14:textId="77777777" w:rsidR="005F5C79" w:rsidRPr="00783B5B" w:rsidRDefault="005F5C79" w:rsidP="005F5C79">
      <w:pPr>
        <w:rPr>
          <w:lang w:val="de-DE"/>
        </w:rPr>
      </w:pPr>
    </w:p>
    <w:p w14:paraId="3CD95D06" w14:textId="77777777" w:rsidR="005F5C79" w:rsidRPr="00783B5B" w:rsidRDefault="005F5C79" w:rsidP="005F5C79">
      <w:pPr>
        <w:rPr>
          <w:lang w:val="de-DE"/>
        </w:rPr>
      </w:pPr>
    </w:p>
    <w:p w14:paraId="79D288A4" w14:textId="77777777" w:rsidR="005F5C79" w:rsidRPr="00783B5B" w:rsidRDefault="005F5C79" w:rsidP="005F5C79">
      <w:pPr>
        <w:ind w:firstLine="1296"/>
        <w:rPr>
          <w:lang w:val="de-DE"/>
        </w:rPr>
      </w:pPr>
    </w:p>
    <w:p w14:paraId="2D62A93E" w14:textId="77777777" w:rsidR="005F5C79" w:rsidRPr="00783B5B" w:rsidRDefault="005F5C79" w:rsidP="00F9561D">
      <w:pPr>
        <w:spacing w:after="120" w:line="240" w:lineRule="auto"/>
        <w:rPr>
          <w:lang w:val="de-DE"/>
        </w:rPr>
      </w:pPr>
    </w:p>
    <w:sectPr w:rsidR="005F5C79" w:rsidRPr="00783B5B" w:rsidSect="00297B7D">
      <w:headerReference w:type="first" r:id="rId17"/>
      <w:footerReference w:type="first" r:id="rId18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1D1BC79" w14:textId="77777777" w:rsidR="00BA62B9" w:rsidRDefault="00BA62B9" w:rsidP="003E7295">
      <w:pPr>
        <w:spacing w:after="0" w:line="240" w:lineRule="auto"/>
      </w:pPr>
      <w:r>
        <w:separator/>
      </w:r>
    </w:p>
    <w:p w14:paraId="363829E7" w14:textId="77777777" w:rsidR="00BA62B9" w:rsidRDefault="00BA62B9"/>
  </w:endnote>
  <w:endnote w:type="continuationSeparator" w:id="0">
    <w:p w14:paraId="25EDF5F8" w14:textId="77777777" w:rsidR="00BA62B9" w:rsidRDefault="00BA62B9" w:rsidP="003E7295">
      <w:pPr>
        <w:spacing w:after="0" w:line="240" w:lineRule="auto"/>
      </w:pPr>
      <w:r>
        <w:continuationSeparator/>
      </w:r>
    </w:p>
    <w:p w14:paraId="3501FE1E" w14:textId="77777777" w:rsidR="00BA62B9" w:rsidRDefault="00BA62B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7440AB3A" w:rsidR="00B90FEA" w:rsidRPr="00BA1976" w:rsidRDefault="0015287B" w:rsidP="002F0468">
        <w:pPr>
          <w:pStyle w:val="Fuzeile"/>
          <w:rPr>
            <w:b/>
            <w:bCs/>
          </w:rPr>
        </w:pPr>
        <w:r>
          <w:rPr>
            <w:b/>
            <w:bCs/>
            <w:noProof/>
            <w:lang w:val="de-DE" w:eastAsia="de-DE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B02F9E">
          <w:rPr>
            <w:b/>
            <w:bCs/>
            <w:noProof/>
          </w:rPr>
          <w:t>3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C54FFB" w14:textId="2DBE5ADD" w:rsidR="00B90FEA" w:rsidRPr="002F0468" w:rsidRDefault="002F0468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077A73" w14:textId="77777777" w:rsidR="0058214B" w:rsidRPr="002F0468" w:rsidRDefault="0058214B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609E9BB" w14:textId="77777777" w:rsidR="00BA62B9" w:rsidRDefault="00BA62B9" w:rsidP="003E7295">
      <w:pPr>
        <w:spacing w:after="0" w:line="240" w:lineRule="auto"/>
      </w:pPr>
      <w:r>
        <w:separator/>
      </w:r>
    </w:p>
    <w:p w14:paraId="15587A10" w14:textId="77777777" w:rsidR="00BA62B9" w:rsidRDefault="00BA62B9"/>
  </w:footnote>
  <w:footnote w:type="continuationSeparator" w:id="0">
    <w:p w14:paraId="46BFD3F8" w14:textId="77777777" w:rsidR="00BA62B9" w:rsidRDefault="00BA62B9" w:rsidP="003E7295">
      <w:pPr>
        <w:spacing w:after="0" w:line="240" w:lineRule="auto"/>
      </w:pPr>
      <w:r>
        <w:continuationSeparator/>
      </w:r>
    </w:p>
    <w:p w14:paraId="4833B69F" w14:textId="77777777" w:rsidR="00BA62B9" w:rsidRDefault="00BA62B9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379F3D" w14:textId="177A09F8" w:rsidR="00B90FEA" w:rsidRDefault="002F0468" w:rsidP="008467D1">
    <w:pPr>
      <w:pStyle w:val="Kopfzeile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de-DE" w:eastAsia="de-DE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de-DE" w:eastAsia="de-DE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26D254" w14:textId="6457F0A2" w:rsidR="00B90FEA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de-DE" w:eastAsia="de-DE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C4DBC0" w14:textId="4E522EE5" w:rsidR="0058214B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 w15:restartNumberingAfterBreak="0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3F26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A5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B1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0A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153"/>
    <w:rsid w:val="0039634B"/>
    <w:rsid w:val="00396502"/>
    <w:rsid w:val="00396B2C"/>
    <w:rsid w:val="00396D56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392E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3ADB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4A8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563A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4FF2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5D01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4DD1"/>
    <w:rsid w:val="006D559C"/>
    <w:rsid w:val="006D59F5"/>
    <w:rsid w:val="006D5D37"/>
    <w:rsid w:val="006D72CA"/>
    <w:rsid w:val="006E045A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1ACC"/>
    <w:rsid w:val="007820AF"/>
    <w:rsid w:val="007831FF"/>
    <w:rsid w:val="00783B5B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5D0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D9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778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4B99"/>
    <w:rsid w:val="00955158"/>
    <w:rsid w:val="00955728"/>
    <w:rsid w:val="00956103"/>
    <w:rsid w:val="0095634C"/>
    <w:rsid w:val="009570FF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64AC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37BFF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0E70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436E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8C8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2F9E"/>
    <w:rsid w:val="00B0333A"/>
    <w:rsid w:val="00B03F90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62B9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6DB3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0F58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4BCC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0E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4FE"/>
    <w:rsid w:val="00DD676E"/>
    <w:rsid w:val="00DD6C6D"/>
    <w:rsid w:val="00DD70E8"/>
    <w:rsid w:val="00DD7127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16B52"/>
    <w:rsid w:val="00E20184"/>
    <w:rsid w:val="00E20563"/>
    <w:rsid w:val="00E207FA"/>
    <w:rsid w:val="00E20BBB"/>
    <w:rsid w:val="00E20CC8"/>
    <w:rsid w:val="00E20DA0"/>
    <w:rsid w:val="00E21175"/>
    <w:rsid w:val="00E216A2"/>
    <w:rsid w:val="00E21E3A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3D1C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  <w15:chartTrackingRefBased/>
  <w15:docId w15:val="{2E375DD3-330B-49C1-A440-4BD1855D3A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3C4ED1"/>
  </w:style>
  <w:style w:type="paragraph" w:styleId="berschrift1">
    <w:name w:val="heading 1"/>
    <w:basedOn w:val="Standard"/>
    <w:next w:val="Standard"/>
    <w:link w:val="berschrift1Zchn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berschrift2">
    <w:name w:val="heading 2"/>
    <w:basedOn w:val="Standard"/>
    <w:next w:val="Default"/>
    <w:link w:val="berschrift2Zchn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Listenabsatz">
    <w:name w:val="List Paragraph"/>
    <w:basedOn w:val="Standard"/>
    <w:uiPriority w:val="34"/>
    <w:qFormat/>
    <w:rsid w:val="003E7295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E7295"/>
  </w:style>
  <w:style w:type="paragraph" w:styleId="Fuzeile">
    <w:name w:val="footer"/>
    <w:basedOn w:val="Standard"/>
    <w:link w:val="Fu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E7295"/>
  </w:style>
  <w:style w:type="table" w:styleId="Tabellenraster">
    <w:name w:val="Table Grid"/>
    <w:basedOn w:val="NormaleTabelle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Verzeichnis1">
    <w:name w:val="toc 1"/>
    <w:basedOn w:val="Standard"/>
    <w:next w:val="Standard"/>
    <w:autoRedefine/>
    <w:uiPriority w:val="39"/>
    <w:unhideWhenUsed/>
    <w:rsid w:val="00617523"/>
    <w:pPr>
      <w:spacing w:after="100"/>
    </w:pPr>
  </w:style>
  <w:style w:type="character" w:styleId="Hyperlink">
    <w:name w:val="Hyperlink"/>
    <w:basedOn w:val="Absatz-Standardschriftart"/>
    <w:uiPriority w:val="99"/>
    <w:unhideWhenUsed/>
    <w:rsid w:val="00617523"/>
    <w:rPr>
      <w:color w:val="0563C1" w:themeColor="hyperlink"/>
      <w:u w:val="single"/>
    </w:rPr>
  </w:style>
  <w:style w:type="paragraph" w:styleId="Beschriftung">
    <w:name w:val="caption"/>
    <w:basedOn w:val="Standard"/>
    <w:next w:val="Standard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xtkrper">
    <w:name w:val="Body Text"/>
    <w:basedOn w:val="Standard"/>
    <w:link w:val="TextkrperZchn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xtkrperZchn">
    <w:name w:val="Textkörper Zchn"/>
    <w:basedOn w:val="Absatz-Standardschriftart"/>
    <w:link w:val="Textkrper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Verzeichnis2">
    <w:name w:val="toc 2"/>
    <w:basedOn w:val="Standard"/>
    <w:next w:val="Standard"/>
    <w:autoRedefine/>
    <w:uiPriority w:val="39"/>
    <w:unhideWhenUsed/>
    <w:rsid w:val="006854CE"/>
    <w:pPr>
      <w:spacing w:after="100"/>
      <w:ind w:left="220"/>
    </w:pPr>
  </w:style>
  <w:style w:type="paragraph" w:styleId="KeinLeerraum">
    <w:name w:val="No Spacing"/>
    <w:uiPriority w:val="1"/>
    <w:qFormat/>
    <w:rsid w:val="00217208"/>
    <w:pPr>
      <w:spacing w:after="0" w:line="240" w:lineRule="auto"/>
    </w:pPr>
  </w:style>
  <w:style w:type="character" w:styleId="Fett">
    <w:name w:val="Strong"/>
    <w:basedOn w:val="Absatz-Standardschriftart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Absatz-Standardschriftart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png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header" Target="header2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FDE02C-C68D-44E1-9DB2-1703554CB2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131</Words>
  <Characters>827</Characters>
  <Application>Microsoft Office Word</Application>
  <DocSecurity>0</DocSecurity>
  <Lines>6</Lines>
  <Paragraphs>1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Windows User</cp:lastModifiedBy>
  <cp:revision>2</cp:revision>
  <cp:lastPrinted>2020-04-17T10:18:00Z</cp:lastPrinted>
  <dcterms:created xsi:type="dcterms:W3CDTF">2022-01-30T19:21:00Z</dcterms:created>
  <dcterms:modified xsi:type="dcterms:W3CDTF">2022-01-30T19:21:00Z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